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2E" w:rsidRPr="00B81FBC" w:rsidRDefault="009E612E" w:rsidP="00B81F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E612E" w:rsidRPr="00B81FBC" w:rsidRDefault="009E612E" w:rsidP="00B81F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 xml:space="preserve">родительского собрания </w:t>
      </w:r>
      <w:proofErr w:type="gramStart"/>
      <w:r w:rsidR="00762310" w:rsidRPr="00B81FBC">
        <w:rPr>
          <w:rFonts w:ascii="Times New Roman" w:hAnsi="Times New Roman" w:cs="Times New Roman"/>
          <w:b/>
          <w:sz w:val="24"/>
          <w:szCs w:val="24"/>
        </w:rPr>
        <w:t>об</w:t>
      </w:r>
      <w:r w:rsidRPr="00B81FBC">
        <w:rPr>
          <w:rFonts w:ascii="Times New Roman" w:hAnsi="Times New Roman" w:cs="Times New Roman"/>
          <w:b/>
          <w:sz w:val="24"/>
          <w:szCs w:val="24"/>
        </w:rPr>
        <w:t>уча</w:t>
      </w:r>
      <w:r w:rsidR="00762310" w:rsidRPr="00B81FBC">
        <w:rPr>
          <w:rFonts w:ascii="Times New Roman" w:hAnsi="Times New Roman" w:cs="Times New Roman"/>
          <w:b/>
          <w:sz w:val="24"/>
          <w:szCs w:val="24"/>
        </w:rPr>
        <w:t>ю</w:t>
      </w:r>
      <w:r w:rsidRPr="00B81FBC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B8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10" w:rsidRPr="00B81FBC">
        <w:rPr>
          <w:rFonts w:ascii="Times New Roman" w:hAnsi="Times New Roman" w:cs="Times New Roman"/>
          <w:b/>
          <w:sz w:val="24"/>
          <w:szCs w:val="24"/>
        </w:rPr>
        <w:t>9</w:t>
      </w:r>
      <w:r w:rsidRPr="00B81FB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E0C07" w:rsidRPr="00B81FBC" w:rsidRDefault="00CE0C07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62310" w:rsidRPr="00B81FBC">
        <w:rPr>
          <w:rFonts w:ascii="Times New Roman" w:hAnsi="Times New Roman" w:cs="Times New Roman"/>
          <w:sz w:val="24"/>
          <w:szCs w:val="24"/>
        </w:rPr>
        <w:t>17.10</w:t>
      </w:r>
      <w:r w:rsidRPr="00B81FBC">
        <w:rPr>
          <w:rFonts w:ascii="Times New Roman" w:hAnsi="Times New Roman" w:cs="Times New Roman"/>
          <w:sz w:val="24"/>
          <w:szCs w:val="24"/>
        </w:rPr>
        <w:t>.2016 г.</w:t>
      </w:r>
    </w:p>
    <w:p w:rsidR="009E612E" w:rsidRPr="00B81FBC" w:rsidRDefault="009E612E" w:rsidP="00F820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Присутствовало 2</w:t>
      </w:r>
      <w:r w:rsidR="0081266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E612E" w:rsidRPr="00B81FBC" w:rsidRDefault="009E612E" w:rsidP="00F820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FBC">
        <w:rPr>
          <w:rFonts w:ascii="Times New Roman" w:hAnsi="Times New Roman" w:cs="Times New Roman"/>
          <w:sz w:val="24"/>
          <w:szCs w:val="24"/>
        </w:rPr>
        <w:t>Отсутствовало 0</w:t>
      </w:r>
    </w:p>
    <w:p w:rsidR="00F82043" w:rsidRDefault="00F82043" w:rsidP="00B81F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612E" w:rsidRPr="00B81FBC" w:rsidRDefault="009E612E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Повестка:</w:t>
      </w:r>
    </w:p>
    <w:p w:rsidR="009E612E" w:rsidRPr="00B81FBC" w:rsidRDefault="009E612E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62310" w:rsidRPr="00B81FBC">
        <w:rPr>
          <w:rFonts w:ascii="Times New Roman" w:hAnsi="Times New Roman" w:cs="Times New Roman"/>
          <w:sz w:val="24"/>
          <w:szCs w:val="24"/>
        </w:rPr>
        <w:t>Р</w:t>
      </w:r>
      <w:r w:rsidRPr="00B81FBC">
        <w:rPr>
          <w:rFonts w:ascii="Times New Roman" w:hAnsi="Times New Roman" w:cs="Times New Roman"/>
          <w:sz w:val="24"/>
          <w:szCs w:val="24"/>
        </w:rPr>
        <w:t>ПР в 201</w:t>
      </w:r>
      <w:r w:rsidR="00762310" w:rsidRPr="00B81FBC">
        <w:rPr>
          <w:rFonts w:ascii="Times New Roman" w:hAnsi="Times New Roman" w:cs="Times New Roman"/>
          <w:sz w:val="24"/>
          <w:szCs w:val="24"/>
        </w:rPr>
        <w:t>6</w:t>
      </w:r>
      <w:r w:rsidRPr="00B81FBC">
        <w:rPr>
          <w:rFonts w:ascii="Times New Roman" w:hAnsi="Times New Roman" w:cs="Times New Roman"/>
          <w:sz w:val="24"/>
          <w:szCs w:val="24"/>
        </w:rPr>
        <w:t>– 201</w:t>
      </w:r>
      <w:r w:rsidR="00762310" w:rsidRPr="00B81FBC">
        <w:rPr>
          <w:rFonts w:ascii="Times New Roman" w:hAnsi="Times New Roman" w:cs="Times New Roman"/>
          <w:sz w:val="24"/>
          <w:szCs w:val="24"/>
        </w:rPr>
        <w:t>7</w:t>
      </w:r>
      <w:r w:rsidRPr="00B81FB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62310" w:rsidRPr="00B81F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762310" w:rsidRPr="00B81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2310" w:rsidRPr="00B81FBC">
        <w:rPr>
          <w:rFonts w:ascii="Times New Roman" w:hAnsi="Times New Roman" w:cs="Times New Roman"/>
          <w:sz w:val="24"/>
          <w:szCs w:val="24"/>
        </w:rPr>
        <w:t xml:space="preserve"> 9</w:t>
      </w:r>
      <w:r w:rsidRPr="00B81FBC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82043" w:rsidRDefault="00F82043" w:rsidP="00B81F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768F" w:rsidRPr="00B81FBC" w:rsidRDefault="009E612E" w:rsidP="00B81FBC">
      <w:pPr>
        <w:pStyle w:val="a6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Слушали классного руководителя </w:t>
      </w:r>
      <w:r w:rsidR="00762310" w:rsidRPr="00B81FBC">
        <w:rPr>
          <w:rFonts w:ascii="Times New Roman" w:hAnsi="Times New Roman" w:cs="Times New Roman"/>
          <w:sz w:val="24"/>
          <w:szCs w:val="24"/>
        </w:rPr>
        <w:t>Абдрашитова Р.Р.</w:t>
      </w:r>
      <w:r w:rsidR="00DC639D" w:rsidRPr="00B81FBC">
        <w:rPr>
          <w:rFonts w:ascii="Times New Roman" w:hAnsi="Times New Roman" w:cs="Times New Roman"/>
          <w:sz w:val="24"/>
          <w:szCs w:val="24"/>
        </w:rPr>
        <w:t>, который рассказал о том, что в 2016</w:t>
      </w:r>
      <w:r w:rsidR="0077768F" w:rsidRPr="00B81FBC">
        <w:rPr>
          <w:rFonts w:ascii="Times New Roman" w:hAnsi="Times New Roman" w:cs="Times New Roman"/>
          <w:sz w:val="24"/>
          <w:szCs w:val="24"/>
        </w:rPr>
        <w:t>-201</w:t>
      </w:r>
      <w:r w:rsidR="00DC639D" w:rsidRPr="00B81FBC">
        <w:rPr>
          <w:rFonts w:ascii="Times New Roman" w:hAnsi="Times New Roman" w:cs="Times New Roman"/>
          <w:sz w:val="24"/>
          <w:szCs w:val="24"/>
        </w:rPr>
        <w:t xml:space="preserve">7 учебном году согласно приказу Министерства образования Саратовской области №3229 от 13.10.2016 </w:t>
      </w:r>
      <w:r w:rsidR="0077768F" w:rsidRPr="00B81FBC">
        <w:rPr>
          <w:rFonts w:ascii="Times New Roman" w:hAnsi="Times New Roman" w:cs="Times New Roman"/>
          <w:sz w:val="24"/>
          <w:szCs w:val="24"/>
        </w:rPr>
        <w:t xml:space="preserve"> буд</w:t>
      </w:r>
      <w:r w:rsidR="00DC639D" w:rsidRPr="00B81FBC">
        <w:rPr>
          <w:rFonts w:ascii="Times New Roman" w:hAnsi="Times New Roman" w:cs="Times New Roman"/>
          <w:sz w:val="24"/>
          <w:szCs w:val="24"/>
        </w:rPr>
        <w:t>ут</w:t>
      </w:r>
      <w:r w:rsidR="0077768F" w:rsidRPr="00B81FBC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DC639D" w:rsidRPr="00B81FBC">
        <w:rPr>
          <w:rFonts w:ascii="Times New Roman" w:hAnsi="Times New Roman" w:cs="Times New Roman"/>
          <w:sz w:val="24"/>
          <w:szCs w:val="24"/>
        </w:rPr>
        <w:t>ы</w:t>
      </w:r>
      <w:r w:rsidR="0077768F" w:rsidRPr="00B81FBC">
        <w:rPr>
          <w:rFonts w:ascii="Times New Roman" w:hAnsi="Times New Roman" w:cs="Times New Roman"/>
          <w:sz w:val="24"/>
          <w:szCs w:val="24"/>
        </w:rPr>
        <w:t xml:space="preserve"> </w:t>
      </w:r>
      <w:r w:rsidR="00DC639D" w:rsidRPr="00B81FBC">
        <w:rPr>
          <w:rFonts w:ascii="Times New Roman" w:hAnsi="Times New Roman" w:cs="Times New Roman"/>
          <w:sz w:val="24"/>
          <w:szCs w:val="24"/>
        </w:rPr>
        <w:t>региональные проверочные работы в 9 классах</w:t>
      </w:r>
      <w:r w:rsidR="0077768F" w:rsidRPr="00B81FB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C639D" w:rsidRPr="00B81FB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Проверочные работы пройдут  в 3 этапа: </w:t>
      </w:r>
    </w:p>
    <w:p w:rsidR="00DC639D" w:rsidRPr="00B81FBC" w:rsidRDefault="00DC639D" w:rsidP="00B81FBC">
      <w:pPr>
        <w:pStyle w:val="a6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81FB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 этап – 20 октября 2016 г.</w:t>
      </w:r>
    </w:p>
    <w:p w:rsidR="00DC639D" w:rsidRPr="00B81FBC" w:rsidRDefault="00DC639D" w:rsidP="00B81FBC">
      <w:pPr>
        <w:pStyle w:val="a6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81FB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2 этап – 21 декабря 2016 г.</w:t>
      </w:r>
    </w:p>
    <w:p w:rsidR="00DC639D" w:rsidRPr="00B81FBC" w:rsidRDefault="00DC639D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3 этап – 1 марта 2017 г. </w:t>
      </w:r>
    </w:p>
    <w:p w:rsidR="00F82043" w:rsidRDefault="00F82043" w:rsidP="00B81F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768F" w:rsidRPr="00B81FBC" w:rsidRDefault="0077768F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C639D" w:rsidRPr="00B81FBC">
        <w:rPr>
          <w:rFonts w:ascii="Times New Roman" w:hAnsi="Times New Roman" w:cs="Times New Roman"/>
          <w:sz w:val="24"/>
          <w:szCs w:val="24"/>
        </w:rPr>
        <w:t>Р</w:t>
      </w:r>
      <w:r w:rsidRPr="00B81FBC">
        <w:rPr>
          <w:rFonts w:ascii="Times New Roman" w:hAnsi="Times New Roman" w:cs="Times New Roman"/>
          <w:sz w:val="24"/>
          <w:szCs w:val="24"/>
        </w:rPr>
        <w:t xml:space="preserve">ПР </w:t>
      </w:r>
      <w:r w:rsidR="00DC639D" w:rsidRPr="00B81FBC">
        <w:rPr>
          <w:rFonts w:ascii="Times New Roman" w:hAnsi="Times New Roman" w:cs="Times New Roman"/>
          <w:sz w:val="24"/>
          <w:szCs w:val="24"/>
        </w:rPr>
        <w:t>проводится в целях</w:t>
      </w:r>
      <w:r w:rsidRPr="00B81FBC">
        <w:rPr>
          <w:rFonts w:ascii="Times New Roman" w:hAnsi="Times New Roman" w:cs="Times New Roman"/>
          <w:sz w:val="24"/>
          <w:szCs w:val="24"/>
        </w:rPr>
        <w:t xml:space="preserve"> </w:t>
      </w:r>
      <w:r w:rsidR="00DC639D" w:rsidRPr="00B81FBC">
        <w:rPr>
          <w:rFonts w:ascii="Times New Roman" w:hAnsi="Times New Roman" w:cs="Times New Roman"/>
          <w:sz w:val="24"/>
          <w:szCs w:val="24"/>
        </w:rPr>
        <w:t xml:space="preserve">определения уровня освоения </w:t>
      </w:r>
      <w:proofErr w:type="gramStart"/>
      <w:r w:rsidR="00DC639D" w:rsidRPr="00B81F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C639D" w:rsidRPr="00B81FBC">
        <w:rPr>
          <w:rFonts w:ascii="Times New Roman" w:hAnsi="Times New Roman" w:cs="Times New Roman"/>
          <w:sz w:val="24"/>
          <w:szCs w:val="24"/>
        </w:rPr>
        <w:t xml:space="preserve"> образовательных программ основного общего образования.</w:t>
      </w:r>
    </w:p>
    <w:p w:rsidR="00DC639D" w:rsidRPr="00B81FBC" w:rsidRDefault="00DC639D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Проведение РПР определяется Порядком </w:t>
      </w:r>
      <w:proofErr w:type="gramStart"/>
      <w:r w:rsidRPr="00B81FB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81FBC">
        <w:rPr>
          <w:rFonts w:ascii="Times New Roman" w:hAnsi="Times New Roman" w:cs="Times New Roman"/>
          <w:sz w:val="24"/>
          <w:szCs w:val="24"/>
        </w:rPr>
        <w:t xml:space="preserve"> региональных проверочных работ по математике в 9, 10 классах образовательных организаций саратовской области.  </w:t>
      </w:r>
    </w:p>
    <w:p w:rsidR="00DC639D" w:rsidRPr="00B81FBC" w:rsidRDefault="00DC639D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Материалы для РПР выдаются ГАУ «РЦОКО»</w:t>
      </w:r>
      <w:r w:rsidR="006F4655" w:rsidRPr="00B81FBC">
        <w:rPr>
          <w:rFonts w:ascii="Times New Roman" w:hAnsi="Times New Roman" w:cs="Times New Roman"/>
          <w:sz w:val="24"/>
          <w:szCs w:val="24"/>
        </w:rPr>
        <w:t>, после выполнения РПР материалы (бланки ответов) отправляются в ГАУ РЦОКО.</w:t>
      </w:r>
    </w:p>
    <w:p w:rsidR="006F4655" w:rsidRPr="00B81FBC" w:rsidRDefault="006F4655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Время выполнения работы – 1ч 30 мин</w:t>
      </w:r>
    </w:p>
    <w:p w:rsidR="006F4655" w:rsidRPr="00B81FBC" w:rsidRDefault="006F4655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Распределение участников по аудиториям – 09.30-09.40</w:t>
      </w:r>
    </w:p>
    <w:p w:rsidR="006F4655" w:rsidRPr="00B81FBC" w:rsidRDefault="006F4655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заполнение регистрационной части бланка ответов, ознакомление с инструкцией – 10.00</w:t>
      </w:r>
    </w:p>
    <w:p w:rsidR="006F4655" w:rsidRPr="00B81FBC" w:rsidRDefault="006F4655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Начало работы – 10.10</w:t>
      </w:r>
    </w:p>
    <w:p w:rsidR="006F4655" w:rsidRPr="00B81FBC" w:rsidRDefault="006F4655" w:rsidP="00B81F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612E" w:rsidRPr="00B81FBC" w:rsidRDefault="006F4655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Слушали заместителя директора школы  по УВР Абдрашитову И.А., которая рассказала о порядке проведения РПР.</w:t>
      </w:r>
    </w:p>
    <w:p w:rsidR="00B81FBC" w:rsidRPr="00B81FBC" w:rsidRDefault="00B81FBC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При выполнении РПР по математике при себе иметь:</w:t>
      </w:r>
    </w:p>
    <w:p w:rsidR="00B81FBC" w:rsidRPr="00B81FBC" w:rsidRDefault="00B81FBC" w:rsidP="00F8204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 xml:space="preserve"> ручка с чернилами черного цвета;</w:t>
      </w:r>
    </w:p>
    <w:p w:rsidR="00B81FBC" w:rsidRPr="00B81FBC" w:rsidRDefault="00B81FBC" w:rsidP="00F8204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B81FBC" w:rsidRPr="00B81FBC" w:rsidRDefault="00B81FBC" w:rsidP="00F8204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черновик;</w:t>
      </w:r>
    </w:p>
    <w:p w:rsidR="00B81FBC" w:rsidRPr="00B81FBC" w:rsidRDefault="00B81FBC" w:rsidP="00F8204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при необходимости лекарства и питание.</w:t>
      </w:r>
    </w:p>
    <w:p w:rsidR="00B81FBC" w:rsidRPr="00B81FBC" w:rsidRDefault="00B81FBC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Иные вещи обучающиеся оставляют в специально выделенном помещении и для личных вещей   в здании школы.</w:t>
      </w:r>
    </w:p>
    <w:p w:rsidR="0077768F" w:rsidRPr="00B81FBC" w:rsidRDefault="006F4655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Познакомиться с Порядком проведения РПР можно </w:t>
      </w:r>
      <w:r w:rsidR="00B81FBC" w:rsidRPr="00B81FB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="00B81FBC" w:rsidRPr="00B81F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школы</w:t>
        </w:r>
      </w:hyperlink>
      <w:r w:rsidR="00B81FBC" w:rsidRPr="00B81F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81FBC" w:rsidRPr="00B81F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http://sverhazovka15.okis.ru/regionalnye-proverochnye-raboty-po-matematike</w:t>
        </w:r>
      </w:hyperlink>
      <w:r w:rsidR="00B81FBC" w:rsidRPr="00B8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043" w:rsidRDefault="00F82043" w:rsidP="00B81F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1FBC" w:rsidRPr="00B81FBC" w:rsidRDefault="00B81FBC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B81FBC" w:rsidRPr="00B81FBC" w:rsidRDefault="00B81FBC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1. принять к сведению информацию о проведении РПР</w:t>
      </w:r>
    </w:p>
    <w:p w:rsidR="00B81FBC" w:rsidRPr="00B81FBC" w:rsidRDefault="00B81FBC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2. Провести беседу со своими детьми об ответственном отношении к подготовке к РПР.</w:t>
      </w:r>
    </w:p>
    <w:p w:rsidR="00B81FBC" w:rsidRPr="00B81FBC" w:rsidRDefault="00B81FBC" w:rsidP="00B81F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1FBC" w:rsidRPr="00B81FBC" w:rsidRDefault="00B81FBC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Председатель родительского собрания ____________</w:t>
      </w:r>
    </w:p>
    <w:p w:rsidR="00B81FBC" w:rsidRPr="00B81FBC" w:rsidRDefault="00B81FBC" w:rsidP="00B81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Секретарь _____________</w:t>
      </w:r>
    </w:p>
    <w:p w:rsidR="0077768F" w:rsidRPr="00B81FBC" w:rsidRDefault="0077768F" w:rsidP="00B81FB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7768F" w:rsidRPr="00B81FBC" w:rsidSect="007F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11F"/>
    <w:multiLevelType w:val="hybridMultilevel"/>
    <w:tmpl w:val="6B6A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1B97"/>
    <w:multiLevelType w:val="hybridMultilevel"/>
    <w:tmpl w:val="2E1C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65"/>
    <w:rsid w:val="006F4655"/>
    <w:rsid w:val="00705F06"/>
    <w:rsid w:val="00762310"/>
    <w:rsid w:val="0077768F"/>
    <w:rsid w:val="007F4664"/>
    <w:rsid w:val="00812663"/>
    <w:rsid w:val="009E612E"/>
    <w:rsid w:val="00A16E81"/>
    <w:rsid w:val="00AF2665"/>
    <w:rsid w:val="00B81FBC"/>
    <w:rsid w:val="00CE0C07"/>
    <w:rsid w:val="00DC639D"/>
    <w:rsid w:val="00F75E23"/>
    <w:rsid w:val="00F8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768F"/>
    <w:rPr>
      <w:color w:val="0000FF"/>
      <w:u w:val="single"/>
    </w:rPr>
  </w:style>
  <w:style w:type="character" w:styleId="a5">
    <w:name w:val="Strong"/>
    <w:basedOn w:val="a0"/>
    <w:uiPriority w:val="22"/>
    <w:qFormat/>
    <w:rsid w:val="0077768F"/>
    <w:rPr>
      <w:b/>
      <w:bCs/>
    </w:rPr>
  </w:style>
  <w:style w:type="paragraph" w:styleId="a6">
    <w:name w:val="No Spacing"/>
    <w:uiPriority w:val="1"/>
    <w:qFormat/>
    <w:rsid w:val="00B81F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rhazovka15.okis.ru/regionalnye-proverochnye-raboty-po-matematike" TargetMode="External"/><Relationship Id="rId5" Type="http://schemas.openxmlformats.org/officeDocument/2006/relationships/hyperlink" Target="http://sverhazovka15.okis.ru/regionalnye-proverochnye-raboty-po-matemat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2016-10-17T08:20:00Z</dcterms:created>
  <dcterms:modified xsi:type="dcterms:W3CDTF">2016-10-17T08:20:00Z</dcterms:modified>
</cp:coreProperties>
</file>